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08" w:rsidRPr="000D3061" w:rsidRDefault="005D6708" w:rsidP="005D6708">
      <w:pPr>
        <w:spacing w:line="440" w:lineRule="exact"/>
        <w:ind w:rightChars="-227" w:right="-477"/>
        <w:rPr>
          <w:sz w:val="24"/>
        </w:rPr>
      </w:pPr>
      <w:r w:rsidRPr="000D3061">
        <w:rPr>
          <w:rFonts w:hint="eastAsia"/>
          <w:sz w:val="24"/>
        </w:rPr>
        <w:t>附件一：</w:t>
      </w:r>
      <w:bookmarkStart w:id="0" w:name="_GoBack"/>
      <w:r w:rsidRPr="000D3061">
        <w:rPr>
          <w:rFonts w:hint="eastAsia"/>
          <w:sz w:val="24"/>
        </w:rPr>
        <w:t>报名回执表</w:t>
      </w:r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709"/>
        <w:gridCol w:w="284"/>
        <w:gridCol w:w="425"/>
        <w:gridCol w:w="1134"/>
        <w:gridCol w:w="1147"/>
        <w:gridCol w:w="129"/>
        <w:gridCol w:w="1417"/>
        <w:gridCol w:w="1874"/>
      </w:tblGrid>
      <w:tr w:rsidR="005D6708" w:rsidRPr="000D3061" w:rsidTr="00D16B45">
        <w:trPr>
          <w:trHeight w:val="465"/>
        </w:trPr>
        <w:tc>
          <w:tcPr>
            <w:tcW w:w="1701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工作单位</w:t>
            </w:r>
          </w:p>
          <w:p w:rsidR="005D6708" w:rsidRPr="000D3061" w:rsidRDefault="005D6708" w:rsidP="00D16B45">
            <w:pPr>
              <w:spacing w:line="440" w:lineRule="exact"/>
              <w:rPr>
                <w:b/>
                <w:sz w:val="24"/>
              </w:rPr>
            </w:pPr>
            <w:r w:rsidRPr="000D3061">
              <w:rPr>
                <w:rFonts w:hint="eastAsia"/>
                <w:sz w:val="24"/>
              </w:rPr>
              <w:t>（全称）</w:t>
            </w:r>
          </w:p>
        </w:tc>
        <w:tc>
          <w:tcPr>
            <w:tcW w:w="7119" w:type="dxa"/>
            <w:gridSpan w:val="8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val="465"/>
        </w:trPr>
        <w:tc>
          <w:tcPr>
            <w:tcW w:w="1701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通讯地址</w:t>
            </w:r>
          </w:p>
        </w:tc>
        <w:tc>
          <w:tcPr>
            <w:tcW w:w="7119" w:type="dxa"/>
            <w:gridSpan w:val="8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val="465"/>
        </w:trPr>
        <w:tc>
          <w:tcPr>
            <w:tcW w:w="1701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邮政编码</w:t>
            </w:r>
          </w:p>
        </w:tc>
        <w:tc>
          <w:tcPr>
            <w:tcW w:w="2552" w:type="dxa"/>
            <w:gridSpan w:val="4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4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传真</w:t>
            </w:r>
          </w:p>
        </w:tc>
        <w:tc>
          <w:tcPr>
            <w:tcW w:w="3420" w:type="dxa"/>
            <w:gridSpan w:val="3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val="480"/>
        </w:trPr>
        <w:tc>
          <w:tcPr>
            <w:tcW w:w="56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序</w:t>
            </w: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手机</w:t>
            </w:r>
          </w:p>
        </w:tc>
        <w:tc>
          <w:tcPr>
            <w:tcW w:w="187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sz w:val="24"/>
              </w:rPr>
              <w:t>E-mail</w:t>
            </w:r>
          </w:p>
        </w:tc>
      </w:tr>
      <w:tr w:rsidR="005D6708" w:rsidRPr="000D3061" w:rsidTr="00D16B45">
        <w:trPr>
          <w:trHeight w:hRule="exact" w:val="794"/>
        </w:trPr>
        <w:tc>
          <w:tcPr>
            <w:tcW w:w="56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5D6708" w:rsidRPr="000D3061" w:rsidRDefault="005D6708" w:rsidP="00D16B45">
            <w:pPr>
              <w:spacing w:line="440" w:lineRule="exact"/>
              <w:rPr>
                <w:b/>
                <w:sz w:val="24"/>
              </w:rPr>
            </w:pPr>
          </w:p>
        </w:tc>
      </w:tr>
      <w:tr w:rsidR="005D6708" w:rsidRPr="000D3061" w:rsidTr="00D16B45">
        <w:trPr>
          <w:trHeight w:hRule="exact" w:val="794"/>
        </w:trPr>
        <w:tc>
          <w:tcPr>
            <w:tcW w:w="56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hRule="exact" w:val="794"/>
        </w:trPr>
        <w:tc>
          <w:tcPr>
            <w:tcW w:w="56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hRule="exact" w:val="794"/>
        </w:trPr>
        <w:tc>
          <w:tcPr>
            <w:tcW w:w="56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  <w:tc>
          <w:tcPr>
            <w:tcW w:w="1874" w:type="dxa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val="150"/>
        </w:trPr>
        <w:tc>
          <w:tcPr>
            <w:tcW w:w="1701" w:type="dxa"/>
            <w:gridSpan w:val="2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参会人数计：</w:t>
            </w:r>
          </w:p>
        </w:tc>
        <w:tc>
          <w:tcPr>
            <w:tcW w:w="7119" w:type="dxa"/>
            <w:gridSpan w:val="8"/>
          </w:tcPr>
          <w:p w:rsidR="005D6708" w:rsidRPr="000D3061" w:rsidRDefault="005D6708" w:rsidP="00D16B45">
            <w:pPr>
              <w:spacing w:line="440" w:lineRule="exact"/>
              <w:ind w:firstLineChars="200" w:firstLine="480"/>
              <w:rPr>
                <w:sz w:val="24"/>
                <w:u w:val="single"/>
              </w:rPr>
            </w:pPr>
            <w:r w:rsidRPr="000D3061">
              <w:rPr>
                <w:sz w:val="24"/>
                <w:u w:val="single"/>
              </w:rPr>
              <w:t xml:space="preserve">       </w:t>
            </w:r>
          </w:p>
        </w:tc>
      </w:tr>
      <w:tr w:rsidR="005D6708" w:rsidRPr="000D3061" w:rsidTr="00D16B45">
        <w:trPr>
          <w:trHeight w:val="150"/>
        </w:trPr>
        <w:tc>
          <w:tcPr>
            <w:tcW w:w="2694" w:type="dxa"/>
            <w:gridSpan w:val="4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是否要求代订住宿</w:t>
            </w:r>
          </w:p>
        </w:tc>
        <w:tc>
          <w:tcPr>
            <w:tcW w:w="6126" w:type="dxa"/>
            <w:gridSpan w:val="6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是：双床间</w:t>
            </w:r>
            <w:r w:rsidRPr="000D3061">
              <w:rPr>
                <w:sz w:val="24"/>
                <w:u w:val="single"/>
              </w:rPr>
              <w:t xml:space="preserve">    </w:t>
            </w:r>
            <w:r w:rsidRPr="000D3061">
              <w:rPr>
                <w:rFonts w:hint="eastAsia"/>
                <w:sz w:val="24"/>
              </w:rPr>
              <w:t>间；</w:t>
            </w:r>
            <w:r w:rsidRPr="000D3061">
              <w:rPr>
                <w:sz w:val="24"/>
              </w:rPr>
              <w:t xml:space="preserve">   </w:t>
            </w:r>
            <w:r w:rsidRPr="000D3061">
              <w:rPr>
                <w:rFonts w:hint="eastAsia"/>
                <w:sz w:val="24"/>
              </w:rPr>
              <w:t>大床间</w:t>
            </w:r>
            <w:r w:rsidRPr="000D3061">
              <w:rPr>
                <w:sz w:val="24"/>
                <w:u w:val="single"/>
              </w:rPr>
              <w:t xml:space="preserve">    </w:t>
            </w:r>
            <w:r w:rsidRPr="000D3061">
              <w:rPr>
                <w:rFonts w:hint="eastAsia"/>
                <w:sz w:val="24"/>
              </w:rPr>
              <w:t>间。</w:t>
            </w:r>
          </w:p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否：</w:t>
            </w:r>
          </w:p>
        </w:tc>
      </w:tr>
      <w:tr w:rsidR="005D6708" w:rsidRPr="000D3061" w:rsidTr="00D16B45">
        <w:trPr>
          <w:trHeight w:val="150"/>
        </w:trPr>
        <w:tc>
          <w:tcPr>
            <w:tcW w:w="2694" w:type="dxa"/>
            <w:gridSpan w:val="4"/>
            <w:vAlign w:val="center"/>
          </w:tcPr>
          <w:p w:rsidR="005D6708" w:rsidRPr="000D3061" w:rsidRDefault="005D6708" w:rsidP="00D16B45">
            <w:pPr>
              <w:spacing w:line="440" w:lineRule="exact"/>
              <w:jc w:val="center"/>
              <w:rPr>
                <w:sz w:val="24"/>
              </w:rPr>
            </w:pPr>
            <w:r w:rsidRPr="000D3061">
              <w:rPr>
                <w:sz w:val="24"/>
              </w:rPr>
              <w:t>航班时间</w:t>
            </w:r>
          </w:p>
        </w:tc>
        <w:tc>
          <w:tcPr>
            <w:tcW w:w="6126" w:type="dxa"/>
            <w:gridSpan w:val="6"/>
          </w:tcPr>
          <w:p w:rsidR="005D6708" w:rsidRPr="000D3061" w:rsidRDefault="005D6708" w:rsidP="00D16B4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0D3061">
              <w:rPr>
                <w:rFonts w:hint="eastAsia"/>
                <w:sz w:val="24"/>
              </w:rPr>
              <w:t>到达长沙的航班及时间：</w:t>
            </w:r>
            <w:r w:rsidRPr="000D3061">
              <w:rPr>
                <w:sz w:val="24"/>
                <w:u w:val="single"/>
              </w:rPr>
              <w:t xml:space="preserve">     </w:t>
            </w:r>
            <w:r w:rsidRPr="000D3061">
              <w:rPr>
                <w:rFonts w:hint="eastAsia"/>
                <w:sz w:val="24"/>
                <w:u w:val="single"/>
              </w:rPr>
              <w:t xml:space="preserve">                 </w:t>
            </w:r>
          </w:p>
          <w:p w:rsidR="005D6708" w:rsidRPr="000D3061" w:rsidRDefault="005D6708" w:rsidP="00D16B45">
            <w:pPr>
              <w:numPr>
                <w:ilvl w:val="0"/>
                <w:numId w:val="1"/>
              </w:numPr>
              <w:spacing w:line="440" w:lineRule="exact"/>
              <w:rPr>
                <w:rFonts w:hint="eastAsia"/>
                <w:sz w:val="24"/>
              </w:rPr>
            </w:pPr>
            <w:r w:rsidRPr="000D3061">
              <w:rPr>
                <w:rFonts w:hint="eastAsia"/>
                <w:sz w:val="24"/>
              </w:rPr>
              <w:t>离开长沙市的航班及时间：</w:t>
            </w:r>
            <w:r w:rsidRPr="000D3061">
              <w:rPr>
                <w:sz w:val="24"/>
                <w:u w:val="single"/>
              </w:rPr>
              <w:t xml:space="preserve">     </w:t>
            </w:r>
            <w:r w:rsidRPr="000D3061"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 w:rsidR="005D6708" w:rsidRPr="000D3061" w:rsidTr="00D16B45">
        <w:trPr>
          <w:trHeight w:val="150"/>
        </w:trPr>
        <w:tc>
          <w:tcPr>
            <w:tcW w:w="2694" w:type="dxa"/>
            <w:gridSpan w:val="4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是否参加圆桌会议</w:t>
            </w:r>
          </w:p>
        </w:tc>
        <w:tc>
          <w:tcPr>
            <w:tcW w:w="6126" w:type="dxa"/>
            <w:gridSpan w:val="6"/>
          </w:tcPr>
          <w:p w:rsidR="005D6708" w:rsidRPr="000D3061" w:rsidRDefault="005D6708" w:rsidP="00D16B45">
            <w:pPr>
              <w:numPr>
                <w:ilvl w:val="0"/>
                <w:numId w:val="1"/>
              </w:numPr>
              <w:spacing w:line="440" w:lineRule="exact"/>
              <w:rPr>
                <w:sz w:val="24"/>
              </w:rPr>
            </w:pPr>
          </w:p>
        </w:tc>
      </w:tr>
      <w:tr w:rsidR="005D6708" w:rsidRPr="000D3061" w:rsidTr="00D16B45">
        <w:trPr>
          <w:trHeight w:val="150"/>
        </w:trPr>
        <w:tc>
          <w:tcPr>
            <w:tcW w:w="2694" w:type="dxa"/>
            <w:gridSpan w:val="4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是否参加</w:t>
            </w:r>
            <w:r w:rsidRPr="000D3061">
              <w:rPr>
                <w:sz w:val="24"/>
              </w:rPr>
              <w:t>1</w:t>
            </w:r>
            <w:r w:rsidRPr="000D3061">
              <w:rPr>
                <w:rFonts w:hint="eastAsia"/>
                <w:sz w:val="24"/>
              </w:rPr>
              <w:t>1</w:t>
            </w:r>
            <w:r w:rsidRPr="000D3061">
              <w:rPr>
                <w:rFonts w:hint="eastAsia"/>
                <w:sz w:val="24"/>
              </w:rPr>
              <w:t>日下午学术调研</w:t>
            </w:r>
          </w:p>
        </w:tc>
        <w:tc>
          <w:tcPr>
            <w:tcW w:w="6126" w:type="dxa"/>
            <w:gridSpan w:val="6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是：</w:t>
            </w:r>
            <w:r w:rsidRPr="000D3061">
              <w:rPr>
                <w:sz w:val="24"/>
              </w:rPr>
              <w:t xml:space="preserve">                      </w:t>
            </w:r>
            <w:r w:rsidRPr="000D3061">
              <w:rPr>
                <w:rFonts w:hint="eastAsia"/>
                <w:sz w:val="24"/>
              </w:rPr>
              <w:t>否：</w:t>
            </w:r>
          </w:p>
        </w:tc>
      </w:tr>
      <w:tr w:rsidR="005D6708" w:rsidRPr="000D3061" w:rsidTr="00D16B45">
        <w:trPr>
          <w:trHeight w:val="405"/>
        </w:trPr>
        <w:tc>
          <w:tcPr>
            <w:tcW w:w="8820" w:type="dxa"/>
            <w:gridSpan w:val="10"/>
          </w:tcPr>
          <w:p w:rsidR="005D6708" w:rsidRPr="000D3061" w:rsidRDefault="005D6708" w:rsidP="00D16B45">
            <w:pPr>
              <w:spacing w:line="440" w:lineRule="exact"/>
              <w:rPr>
                <w:sz w:val="24"/>
              </w:rPr>
            </w:pPr>
            <w:r w:rsidRPr="000D3061">
              <w:rPr>
                <w:rFonts w:hint="eastAsia"/>
                <w:sz w:val="24"/>
              </w:rPr>
              <w:t>注：请务必以正楷填写清楚。</w:t>
            </w:r>
          </w:p>
        </w:tc>
      </w:tr>
    </w:tbl>
    <w:p w:rsidR="005D6708" w:rsidRPr="000D3061" w:rsidRDefault="005D6708" w:rsidP="005D6708">
      <w:pPr>
        <w:spacing w:line="440" w:lineRule="exact"/>
        <w:rPr>
          <w:rFonts w:hint="eastAsia"/>
          <w:sz w:val="24"/>
        </w:rPr>
      </w:pPr>
      <w:r w:rsidRPr="000D3061">
        <w:rPr>
          <w:rFonts w:hint="eastAsia"/>
          <w:sz w:val="24"/>
        </w:rPr>
        <w:t>请发回邮箱：</w:t>
      </w:r>
      <w:hyperlink r:id="rId6" w:history="1">
        <w:r w:rsidRPr="000D3061">
          <w:rPr>
            <w:rStyle w:val="a3"/>
            <w:rFonts w:ascii="Helvetica" w:hAnsi="Helvetica"/>
            <w:color w:val="auto"/>
            <w:szCs w:val="21"/>
          </w:rPr>
          <w:t>mountain@planning.org.cn</w:t>
        </w:r>
      </w:hyperlink>
      <w:r w:rsidRPr="000D3061">
        <w:rPr>
          <w:rFonts w:hint="eastAsia"/>
          <w:sz w:val="24"/>
        </w:rPr>
        <w:t>（学委会邮箱）</w:t>
      </w:r>
    </w:p>
    <w:p w:rsidR="005D6708" w:rsidRPr="000D3061" w:rsidRDefault="005D6708" w:rsidP="005D6708">
      <w:pPr>
        <w:spacing w:line="440" w:lineRule="exact"/>
        <w:ind w:rightChars="-227" w:right="-477"/>
        <w:rPr>
          <w:rFonts w:hint="eastAsia"/>
          <w:b/>
          <w:sz w:val="24"/>
        </w:rPr>
      </w:pPr>
    </w:p>
    <w:p w:rsidR="000352AE" w:rsidRPr="005D6708" w:rsidRDefault="000352AE"/>
    <w:sectPr w:rsidR="000352AE" w:rsidRPr="005D6708" w:rsidSect="001A362B">
      <w:footerReference w:type="default" r:id="rId7"/>
      <w:pgSz w:w="11906" w:h="16838"/>
      <w:pgMar w:top="1091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E0" w:rsidRDefault="005D670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D6708">
      <w:rPr>
        <w:noProof/>
        <w:lang w:val="zh-CN"/>
      </w:rPr>
      <w:t>1</w:t>
    </w:r>
    <w:r>
      <w:fldChar w:fldCharType="end"/>
    </w:r>
  </w:p>
  <w:p w:rsidR="00ED74E0" w:rsidRDefault="005D670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1A2"/>
    <w:multiLevelType w:val="hybridMultilevel"/>
    <w:tmpl w:val="8AC05150"/>
    <w:lvl w:ilvl="0" w:tplc="3F0AF46E">
      <w:start w:val="1"/>
      <w:numFmt w:val="bullet"/>
      <w:lvlRestart w:val="0"/>
      <w:lvlText w:val="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  <w:lvl w:ilvl="1" w:tplc="CEE60ADE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2" w:tplc="4AECD78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hint="default"/>
      </w:rPr>
    </w:lvl>
    <w:lvl w:ilvl="3" w:tplc="12025204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hint="default"/>
      </w:rPr>
    </w:lvl>
    <w:lvl w:ilvl="4" w:tplc="D5546F1A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5" w:tplc="C8A60E70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6" w:tplc="2A8A4EB4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7" w:tplc="B7DAAEB4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8" w:tplc="A8183BC6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08"/>
    <w:rsid w:val="000352AE"/>
    <w:rsid w:val="005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708"/>
    <w:rPr>
      <w:color w:val="0000FF"/>
      <w:u w:val="single"/>
    </w:rPr>
  </w:style>
  <w:style w:type="paragraph" w:styleId="a4">
    <w:name w:val="footer"/>
    <w:basedOn w:val="a"/>
    <w:link w:val="Char"/>
    <w:rsid w:val="005D6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D67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708"/>
    <w:rPr>
      <w:color w:val="0000FF"/>
      <w:u w:val="single"/>
    </w:rPr>
  </w:style>
  <w:style w:type="paragraph" w:styleId="a4">
    <w:name w:val="footer"/>
    <w:basedOn w:val="a"/>
    <w:link w:val="Char"/>
    <w:rsid w:val="005D6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D6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ntain@planning.org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2017-04-20T02:54:00Z</dcterms:created>
  <dcterms:modified xsi:type="dcterms:W3CDTF">2017-04-20T02:54:00Z</dcterms:modified>
</cp:coreProperties>
</file>