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52" w:rsidRPr="007554DE" w:rsidRDefault="00E77452" w:rsidP="00E77452">
      <w:pPr>
        <w:rPr>
          <w:rFonts w:asciiTheme="minorEastAsia" w:eastAsiaTheme="minorEastAsia" w:hAnsiTheme="minorEastAsia"/>
          <w:sz w:val="24"/>
        </w:rPr>
      </w:pPr>
      <w:r w:rsidRPr="007554DE">
        <w:rPr>
          <w:rFonts w:asciiTheme="minorEastAsia" w:eastAsiaTheme="minorEastAsia" w:hAnsiTheme="minorEastAsia" w:hint="eastAsia"/>
          <w:sz w:val="24"/>
        </w:rPr>
        <w:t>附件3</w:t>
      </w:r>
      <w:r w:rsidRPr="007554DE">
        <w:rPr>
          <w:rFonts w:asciiTheme="minorEastAsia" w:eastAsiaTheme="minorEastAsia" w:hAnsiTheme="minorEastAsia"/>
          <w:sz w:val="24"/>
        </w:rPr>
        <w:t xml:space="preserve"> </w:t>
      </w:r>
    </w:p>
    <w:p w:rsidR="00E77452" w:rsidRPr="007554DE" w:rsidRDefault="00E77452" w:rsidP="00E77452">
      <w:pPr>
        <w:rPr>
          <w:rFonts w:asciiTheme="minorEastAsia" w:eastAsiaTheme="minorEastAsia" w:hAnsiTheme="minorEastAsia"/>
          <w:sz w:val="24"/>
        </w:rPr>
      </w:pPr>
    </w:p>
    <w:p w:rsidR="00E77452" w:rsidRPr="007554DE" w:rsidRDefault="00E77452" w:rsidP="00E77452">
      <w:pPr>
        <w:spacing w:beforeLines="50" w:before="156" w:afterLines="50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32"/>
          <w:szCs w:val="32"/>
        </w:rPr>
        <w:t>“</w:t>
      </w:r>
      <w:r w:rsidRPr="007554DE">
        <w:rPr>
          <w:rFonts w:asciiTheme="minorEastAsia" w:eastAsiaTheme="minorEastAsia" w:hAnsiTheme="minorEastAsia" w:hint="eastAsia"/>
          <w:b/>
          <w:sz w:val="32"/>
          <w:szCs w:val="32"/>
        </w:rPr>
        <w:t>编制说明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”的</w:t>
      </w:r>
      <w:r>
        <w:rPr>
          <w:rFonts w:asciiTheme="minorEastAsia" w:eastAsiaTheme="minorEastAsia" w:hAnsiTheme="minorEastAsia"/>
          <w:b/>
          <w:sz w:val="32"/>
          <w:szCs w:val="32"/>
        </w:rPr>
        <w:t>内容</w:t>
      </w:r>
    </w:p>
    <w:bookmarkEnd w:id="0"/>
    <w:p w:rsidR="00E77452" w:rsidRPr="007554DE" w:rsidRDefault="00E77452" w:rsidP="00E77452">
      <w:pPr>
        <w:jc w:val="center"/>
        <w:rPr>
          <w:rFonts w:asciiTheme="minorEastAsia" w:eastAsiaTheme="minorEastAsia" w:hAnsiTheme="minorEastAsia"/>
          <w:sz w:val="24"/>
        </w:rPr>
      </w:pP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774D34">
        <w:rPr>
          <w:rFonts w:asciiTheme="minorEastAsia" w:eastAsiaTheme="minorEastAsia" w:hAnsiTheme="minorEastAsia" w:hint="eastAsia"/>
          <w:color w:val="000000"/>
        </w:rPr>
        <w:t>工作简况，包括任务来源、参编单位、主要工作过程、标准主要起草人及其所做的工作等；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774D34">
        <w:rPr>
          <w:rFonts w:asciiTheme="minorEastAsia" w:eastAsiaTheme="minorEastAsia" w:hAnsiTheme="minorEastAsia" w:hint="eastAsia"/>
          <w:color w:val="000000"/>
        </w:rPr>
        <w:t>标准编制原则和确定标准主要内容（如技术指标、参数、公式、性能要求、试验方法、检验规则等）的论据（包括试验、统计数据），修订标准时，应增列新旧标准水平的对比；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主要试验（或验证）的分析、综述报告，技术经济论证，预期的经济效果；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采用国际标准和国外先进标准的程度，以及与国际、国外同类标准水平的对比情况，或与测试的国外样品、样机的有关数据对比情况；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与有关的现行法律、法规和强制性标准的关系；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重大分歧意见的处理经过和依据；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推荐学会</w:t>
      </w:r>
      <w:r w:rsidRPr="00BB6D72">
        <w:rPr>
          <w:rFonts w:asciiTheme="minorEastAsia" w:eastAsiaTheme="minorEastAsia" w:hAnsiTheme="minorEastAsia" w:hint="eastAsia"/>
          <w:color w:val="000000"/>
        </w:rPr>
        <w:t>标准作为国家标准的建议；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贯彻标准的要求和措施建议（包括组织措施、技术措施、过渡办法等内容）；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BB6D72">
        <w:rPr>
          <w:rFonts w:asciiTheme="minorEastAsia" w:eastAsiaTheme="minorEastAsia" w:hAnsiTheme="minorEastAsia" w:hint="eastAsia"/>
          <w:color w:val="000000"/>
        </w:rPr>
        <w:t>废止现行有关标准的建议；</w:t>
      </w:r>
    </w:p>
    <w:p w:rsidR="00E77452" w:rsidRDefault="00E77452" w:rsidP="00E774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其他应予说明的事项。</w:t>
      </w:r>
    </w:p>
    <w:p w:rsidR="006E7FF1" w:rsidRPr="00E77452" w:rsidRDefault="006E7FF1" w:rsidP="00E77452">
      <w:pPr>
        <w:widowControl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sectPr w:rsidR="006E7FF1" w:rsidRPr="00E7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271"/>
    <w:multiLevelType w:val="hybridMultilevel"/>
    <w:tmpl w:val="397E0B5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52"/>
    <w:rsid w:val="006E7FF1"/>
    <w:rsid w:val="00E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4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4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2017-08-02T02:29:00Z</dcterms:created>
  <dcterms:modified xsi:type="dcterms:W3CDTF">2017-08-02T02:29:00Z</dcterms:modified>
</cp:coreProperties>
</file>