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10C" w:rsidRDefault="00CB710C" w:rsidP="00CB710C">
      <w:pPr>
        <w:spacing w:line="440" w:lineRule="exact"/>
        <w:ind w:rightChars="-227" w:right="-477"/>
        <w:rPr>
          <w:b/>
          <w:sz w:val="24"/>
        </w:rPr>
      </w:pPr>
      <w:r w:rsidRPr="00CB710C">
        <w:rPr>
          <w:rFonts w:hint="eastAsia"/>
          <w:b/>
          <w:sz w:val="24"/>
        </w:rPr>
        <w:t>附件一：</w:t>
      </w:r>
    </w:p>
    <w:p w:rsidR="00CB710C" w:rsidRPr="00CB710C" w:rsidRDefault="00CB710C" w:rsidP="00CB710C">
      <w:pPr>
        <w:spacing w:line="440" w:lineRule="exact"/>
        <w:ind w:rightChars="-227" w:right="-477"/>
        <w:rPr>
          <w:rFonts w:hint="eastAsia"/>
          <w:b/>
          <w:sz w:val="24"/>
        </w:rPr>
      </w:pPr>
      <w:bookmarkStart w:id="0" w:name="_GoBack"/>
      <w:bookmarkEnd w:id="0"/>
    </w:p>
    <w:p w:rsidR="00CB710C" w:rsidRPr="00CB710C" w:rsidRDefault="00CB710C" w:rsidP="00CB710C">
      <w:pPr>
        <w:spacing w:line="440" w:lineRule="exact"/>
        <w:ind w:rightChars="-227" w:right="-477"/>
        <w:jc w:val="center"/>
        <w:rPr>
          <w:b/>
          <w:sz w:val="32"/>
          <w:szCs w:val="32"/>
        </w:rPr>
      </w:pPr>
      <w:r w:rsidRPr="00CB710C">
        <w:rPr>
          <w:rFonts w:hint="eastAsia"/>
          <w:b/>
          <w:sz w:val="32"/>
          <w:szCs w:val="32"/>
        </w:rPr>
        <w:t>中国城市规划学会山地城乡规划学术委员</w:t>
      </w:r>
      <w:r w:rsidRPr="00CB710C">
        <w:rPr>
          <w:rFonts w:hint="eastAsia"/>
          <w:b/>
          <w:sz w:val="32"/>
          <w:szCs w:val="32"/>
        </w:rPr>
        <w:t>2018</w:t>
      </w:r>
      <w:r w:rsidRPr="00CB710C">
        <w:rPr>
          <w:rFonts w:hint="eastAsia"/>
          <w:b/>
          <w:sz w:val="32"/>
          <w:szCs w:val="32"/>
        </w:rPr>
        <w:t>年年会</w:t>
      </w:r>
    </w:p>
    <w:p w:rsidR="00CB710C" w:rsidRPr="00CB710C" w:rsidRDefault="00CB710C" w:rsidP="00CB710C">
      <w:pPr>
        <w:spacing w:line="440" w:lineRule="exact"/>
        <w:ind w:rightChars="-227" w:right="-477"/>
        <w:jc w:val="center"/>
        <w:rPr>
          <w:b/>
          <w:sz w:val="32"/>
          <w:szCs w:val="32"/>
        </w:rPr>
      </w:pPr>
      <w:r w:rsidRPr="00CB710C">
        <w:rPr>
          <w:rFonts w:hint="eastAsia"/>
          <w:b/>
          <w:sz w:val="32"/>
          <w:szCs w:val="32"/>
        </w:rPr>
        <w:t>报名回执表</w:t>
      </w:r>
    </w:p>
    <w:p w:rsidR="00CB710C" w:rsidRDefault="00CB710C" w:rsidP="00CB710C">
      <w:pPr>
        <w:spacing w:line="440" w:lineRule="exact"/>
        <w:ind w:rightChars="-227" w:right="-477"/>
        <w:rPr>
          <w:rFonts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709"/>
        <w:gridCol w:w="140"/>
        <w:gridCol w:w="710"/>
        <w:gridCol w:w="1134"/>
        <w:gridCol w:w="1276"/>
        <w:gridCol w:w="1276"/>
        <w:gridCol w:w="1732"/>
      </w:tblGrid>
      <w:tr w:rsidR="00CB710C" w:rsidTr="00527A32">
        <w:trPr>
          <w:trHeight w:val="465"/>
        </w:trPr>
        <w:tc>
          <w:tcPr>
            <w:tcW w:w="1843" w:type="dxa"/>
            <w:gridSpan w:val="2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  <w:p w:rsidR="00CB710C" w:rsidRDefault="00CB710C" w:rsidP="00527A32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（全称）</w:t>
            </w:r>
          </w:p>
        </w:tc>
        <w:tc>
          <w:tcPr>
            <w:tcW w:w="6977" w:type="dxa"/>
            <w:gridSpan w:val="7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</w:p>
        </w:tc>
      </w:tr>
      <w:tr w:rsidR="00CB710C" w:rsidTr="00527A32">
        <w:trPr>
          <w:trHeight w:val="465"/>
        </w:trPr>
        <w:tc>
          <w:tcPr>
            <w:tcW w:w="1843" w:type="dxa"/>
            <w:gridSpan w:val="2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6977" w:type="dxa"/>
            <w:gridSpan w:val="7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</w:p>
        </w:tc>
      </w:tr>
      <w:tr w:rsidR="00CB710C" w:rsidTr="00527A32">
        <w:trPr>
          <w:trHeight w:val="465"/>
        </w:trPr>
        <w:tc>
          <w:tcPr>
            <w:tcW w:w="1843" w:type="dxa"/>
            <w:gridSpan w:val="2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6977" w:type="dxa"/>
            <w:gridSpan w:val="7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</w:p>
        </w:tc>
      </w:tr>
      <w:tr w:rsidR="00CB710C" w:rsidTr="00527A32">
        <w:trPr>
          <w:trHeight w:val="480"/>
        </w:trPr>
        <w:tc>
          <w:tcPr>
            <w:tcW w:w="709" w:type="dxa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34" w:type="dxa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09" w:type="dxa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0" w:type="dxa"/>
            <w:gridSpan w:val="2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134" w:type="dxa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76" w:type="dxa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1276" w:type="dxa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732" w:type="dxa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</w:tr>
      <w:tr w:rsidR="00CB710C" w:rsidTr="00527A32">
        <w:trPr>
          <w:trHeight w:hRule="exact" w:val="794"/>
        </w:trPr>
        <w:tc>
          <w:tcPr>
            <w:tcW w:w="709" w:type="dxa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</w:p>
        </w:tc>
        <w:tc>
          <w:tcPr>
            <w:tcW w:w="709" w:type="dxa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</w:p>
        </w:tc>
        <w:tc>
          <w:tcPr>
            <w:tcW w:w="1732" w:type="dxa"/>
          </w:tcPr>
          <w:p w:rsidR="00CB710C" w:rsidRDefault="00CB710C" w:rsidP="00527A32">
            <w:pPr>
              <w:spacing w:line="440" w:lineRule="exact"/>
              <w:rPr>
                <w:b/>
                <w:sz w:val="24"/>
              </w:rPr>
            </w:pPr>
          </w:p>
        </w:tc>
      </w:tr>
      <w:tr w:rsidR="00CB710C" w:rsidTr="00527A32">
        <w:trPr>
          <w:trHeight w:hRule="exact" w:val="794"/>
        </w:trPr>
        <w:tc>
          <w:tcPr>
            <w:tcW w:w="709" w:type="dxa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</w:p>
        </w:tc>
        <w:tc>
          <w:tcPr>
            <w:tcW w:w="709" w:type="dxa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</w:p>
        </w:tc>
        <w:tc>
          <w:tcPr>
            <w:tcW w:w="1732" w:type="dxa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</w:p>
        </w:tc>
      </w:tr>
      <w:tr w:rsidR="00CB710C" w:rsidTr="00527A32">
        <w:trPr>
          <w:trHeight w:hRule="exact" w:val="794"/>
        </w:trPr>
        <w:tc>
          <w:tcPr>
            <w:tcW w:w="709" w:type="dxa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</w:p>
        </w:tc>
        <w:tc>
          <w:tcPr>
            <w:tcW w:w="709" w:type="dxa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</w:p>
        </w:tc>
        <w:tc>
          <w:tcPr>
            <w:tcW w:w="1732" w:type="dxa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</w:p>
        </w:tc>
      </w:tr>
      <w:tr w:rsidR="00CB710C" w:rsidTr="00527A32">
        <w:trPr>
          <w:trHeight w:hRule="exact" w:val="794"/>
        </w:trPr>
        <w:tc>
          <w:tcPr>
            <w:tcW w:w="709" w:type="dxa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</w:p>
        </w:tc>
        <w:tc>
          <w:tcPr>
            <w:tcW w:w="709" w:type="dxa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</w:p>
        </w:tc>
        <w:tc>
          <w:tcPr>
            <w:tcW w:w="1732" w:type="dxa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</w:p>
        </w:tc>
      </w:tr>
      <w:tr w:rsidR="00CB710C" w:rsidTr="00527A32">
        <w:trPr>
          <w:trHeight w:val="150"/>
        </w:trPr>
        <w:tc>
          <w:tcPr>
            <w:tcW w:w="1843" w:type="dxa"/>
            <w:gridSpan w:val="2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参会人数计：</w:t>
            </w:r>
          </w:p>
        </w:tc>
        <w:tc>
          <w:tcPr>
            <w:tcW w:w="6977" w:type="dxa"/>
            <w:gridSpan w:val="7"/>
          </w:tcPr>
          <w:p w:rsidR="00CB710C" w:rsidRDefault="00CB710C" w:rsidP="00527A32">
            <w:pPr>
              <w:spacing w:line="440" w:lineRule="exact"/>
              <w:ind w:firstLineChars="200" w:firstLine="48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</w:t>
            </w:r>
          </w:p>
        </w:tc>
      </w:tr>
      <w:tr w:rsidR="00CB710C" w:rsidTr="00527A32">
        <w:trPr>
          <w:trHeight w:val="150"/>
        </w:trPr>
        <w:tc>
          <w:tcPr>
            <w:tcW w:w="2692" w:type="dxa"/>
            <w:gridSpan w:val="4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是否要求代订住宿</w:t>
            </w:r>
          </w:p>
          <w:p w:rsidR="00CB710C" w:rsidRDefault="00CB710C" w:rsidP="00527A32"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（仅限学委会委员及发言嘉宾，其余参会人员自行确定）</w:t>
            </w:r>
          </w:p>
        </w:tc>
        <w:tc>
          <w:tcPr>
            <w:tcW w:w="6128" w:type="dxa"/>
            <w:gridSpan w:val="5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是：双床间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间；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大床间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间。</w:t>
            </w:r>
          </w:p>
          <w:p w:rsidR="00CB710C" w:rsidRDefault="00CB710C" w:rsidP="00527A32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否：</w:t>
            </w:r>
          </w:p>
          <w:p w:rsidR="00CB710C" w:rsidRDefault="00CB710C" w:rsidP="00527A32"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委员住宿酒店：山西省农科院培训中心，距离太原武宿机场及太原南站（高铁站）各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分钟</w:t>
            </w:r>
            <w:proofErr w:type="gramStart"/>
            <w:r>
              <w:rPr>
                <w:rFonts w:hint="eastAsia"/>
                <w:sz w:val="24"/>
              </w:rPr>
              <w:t>车程以内</w:t>
            </w:r>
            <w:proofErr w:type="gramEnd"/>
          </w:p>
        </w:tc>
      </w:tr>
      <w:tr w:rsidR="00CB710C" w:rsidTr="00527A32">
        <w:trPr>
          <w:trHeight w:val="150"/>
        </w:trPr>
        <w:tc>
          <w:tcPr>
            <w:tcW w:w="2692" w:type="dxa"/>
            <w:gridSpan w:val="4"/>
            <w:vAlign w:val="center"/>
          </w:tcPr>
          <w:p w:rsidR="00CB710C" w:rsidRDefault="00CB710C" w:rsidP="00527A32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预计往返</w:t>
            </w:r>
            <w:r>
              <w:rPr>
                <w:sz w:val="24"/>
              </w:rPr>
              <w:t>时间</w:t>
            </w:r>
          </w:p>
        </w:tc>
        <w:tc>
          <w:tcPr>
            <w:tcW w:w="6128" w:type="dxa"/>
            <w:gridSpan w:val="5"/>
          </w:tcPr>
          <w:p w:rsidR="00CB710C" w:rsidRDefault="00CB710C" w:rsidP="00527A32">
            <w:pPr>
              <w:numPr>
                <w:ilvl w:val="0"/>
                <w:numId w:val="1"/>
              </w:num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到达太原市的时间：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u w:val="single"/>
              </w:rPr>
              <w:t xml:space="preserve">                 </w:t>
            </w:r>
          </w:p>
          <w:p w:rsidR="00CB710C" w:rsidRDefault="00CB710C" w:rsidP="00527A32">
            <w:pPr>
              <w:numPr>
                <w:ilvl w:val="0"/>
                <w:numId w:val="1"/>
              </w:num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离开太原市的时间：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u w:val="single"/>
              </w:rPr>
              <w:t xml:space="preserve">                 </w:t>
            </w:r>
          </w:p>
        </w:tc>
      </w:tr>
      <w:tr w:rsidR="00CB710C" w:rsidTr="00527A32">
        <w:trPr>
          <w:trHeight w:val="150"/>
        </w:trPr>
        <w:tc>
          <w:tcPr>
            <w:tcW w:w="2692" w:type="dxa"/>
            <w:gridSpan w:val="4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是否参加自由论坛并引导发言</w:t>
            </w:r>
          </w:p>
        </w:tc>
        <w:tc>
          <w:tcPr>
            <w:tcW w:w="6128" w:type="dxa"/>
            <w:gridSpan w:val="5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是：</w:t>
            </w: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否：</w:t>
            </w:r>
          </w:p>
          <w:p w:rsidR="00CB710C" w:rsidRDefault="00CB710C" w:rsidP="00527A32"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发言题目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CB710C" w:rsidTr="00527A32">
        <w:trPr>
          <w:trHeight w:val="150"/>
        </w:trPr>
        <w:tc>
          <w:tcPr>
            <w:tcW w:w="2692" w:type="dxa"/>
            <w:gridSpan w:val="4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是否参加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日学术调研</w:t>
            </w:r>
          </w:p>
        </w:tc>
        <w:tc>
          <w:tcPr>
            <w:tcW w:w="6128" w:type="dxa"/>
            <w:gridSpan w:val="5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是：</w:t>
            </w: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否：</w:t>
            </w:r>
          </w:p>
        </w:tc>
      </w:tr>
      <w:tr w:rsidR="00CB710C" w:rsidTr="00527A32">
        <w:trPr>
          <w:trHeight w:val="405"/>
        </w:trPr>
        <w:tc>
          <w:tcPr>
            <w:tcW w:w="8820" w:type="dxa"/>
            <w:gridSpan w:val="9"/>
          </w:tcPr>
          <w:p w:rsidR="00CB710C" w:rsidRDefault="00CB710C" w:rsidP="00527A32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注：请务必以正楷填写清楚，按会议通知联系方式要求分别发回回执</w:t>
            </w:r>
          </w:p>
          <w:p w:rsidR="00CB710C" w:rsidRDefault="00CB710C" w:rsidP="00527A32">
            <w:pPr>
              <w:spacing w:line="440" w:lineRule="exact"/>
              <w:ind w:firstLineChars="196" w:firstLine="470"/>
              <w:rPr>
                <w:rFonts w:hint="eastAsia"/>
                <w:sz w:val="24"/>
              </w:rPr>
            </w:pPr>
            <w:r>
              <w:rPr>
                <w:sz w:val="24"/>
              </w:rPr>
              <w:t>为保证会议报告人的著作权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本次会议不提供报告的复制文件</w:t>
            </w:r>
            <w:r>
              <w:rPr>
                <w:rFonts w:hint="eastAsia"/>
                <w:sz w:val="24"/>
              </w:rPr>
              <w:t>，有</w:t>
            </w:r>
            <w:r>
              <w:rPr>
                <w:sz w:val="24"/>
              </w:rPr>
              <w:t>需要者按相关要求直接联系报告人</w:t>
            </w:r>
            <w:r>
              <w:rPr>
                <w:rFonts w:hint="eastAsia"/>
                <w:sz w:val="24"/>
              </w:rPr>
              <w:t>。</w:t>
            </w:r>
          </w:p>
        </w:tc>
      </w:tr>
    </w:tbl>
    <w:p w:rsidR="005A38C1" w:rsidRPr="00CB710C" w:rsidRDefault="005A38C1" w:rsidP="00CB710C">
      <w:pPr>
        <w:spacing w:line="440" w:lineRule="exact"/>
        <w:jc w:val="left"/>
        <w:rPr>
          <w:rFonts w:hint="eastAsia"/>
        </w:rPr>
      </w:pPr>
    </w:p>
    <w:sectPr w:rsidR="005A38C1" w:rsidRPr="00CB7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E31A2"/>
    <w:multiLevelType w:val="multilevel"/>
    <w:tmpl w:val="014E31A2"/>
    <w:lvl w:ilvl="0">
      <w:start w:val="1"/>
      <w:numFmt w:val="bullet"/>
      <w:lvlText w:val=""/>
      <w:lvlJc w:val="left"/>
      <w:pPr>
        <w:tabs>
          <w:tab w:val="num" w:pos="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0C"/>
    <w:rsid w:val="005A38C1"/>
    <w:rsid w:val="00CB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FFB52-AC48-470C-8D6E-CC824B01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1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2018-05-15T03:24:00Z</dcterms:created>
  <dcterms:modified xsi:type="dcterms:W3CDTF">2018-05-15T03:26:00Z</dcterms:modified>
</cp:coreProperties>
</file>