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9D" w:rsidRPr="000928E0" w:rsidRDefault="004A0A9D" w:rsidP="004A0A9D">
      <w:pPr>
        <w:spacing w:line="580" w:lineRule="exac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附件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 w:rsidRPr="000928E0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4A0A9D" w:rsidRPr="000928E0" w:rsidRDefault="004A0A9D" w:rsidP="004A0A9D">
      <w:pPr>
        <w:spacing w:beforeLines="50" w:before="156" w:afterLines="50" w:after="156" w:line="580" w:lineRule="exact"/>
        <w:jc w:val="center"/>
        <w:rPr>
          <w:rFonts w:asciiTheme="minorEastAsia" w:hAnsiTheme="minorEastAsia" w:cs="Times New Roman"/>
          <w:sz w:val="28"/>
          <w:szCs w:val="28"/>
        </w:rPr>
      </w:pPr>
      <w:bookmarkStart w:id="0" w:name="_GoBack"/>
      <w:r w:rsidRPr="000928E0">
        <w:rPr>
          <w:rFonts w:asciiTheme="minorEastAsia" w:hAnsiTheme="minorEastAsia" w:cs="Times New Roman" w:hint="eastAsia"/>
          <w:sz w:val="28"/>
          <w:szCs w:val="28"/>
        </w:rPr>
        <w:t>成都天府国际空港</w:t>
      </w:r>
      <w:proofErr w:type="gramStart"/>
      <w:r w:rsidRPr="000928E0">
        <w:rPr>
          <w:rFonts w:asciiTheme="minorEastAsia" w:hAnsiTheme="minorEastAsia" w:cs="Times New Roman" w:hint="eastAsia"/>
          <w:sz w:val="28"/>
          <w:szCs w:val="28"/>
        </w:rPr>
        <w:t>新城绛溪河</w:t>
      </w:r>
      <w:proofErr w:type="gramEnd"/>
      <w:r w:rsidRPr="000928E0">
        <w:rPr>
          <w:rFonts w:asciiTheme="minorEastAsia" w:hAnsiTheme="minorEastAsia" w:cs="Times New Roman" w:hint="eastAsia"/>
          <w:sz w:val="28"/>
          <w:szCs w:val="28"/>
        </w:rPr>
        <w:t>公园概念设计方案全球征集报名表</w:t>
      </w:r>
    </w:p>
    <w:tbl>
      <w:tblPr>
        <w:tblW w:w="901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4"/>
        <w:gridCol w:w="3060"/>
      </w:tblGrid>
      <w:tr w:rsidR="004A0A9D" w:rsidRPr="000928E0" w:rsidTr="00E07F41">
        <w:trPr>
          <w:trHeight w:val="641"/>
        </w:trPr>
        <w:tc>
          <w:tcPr>
            <w:tcW w:w="1276" w:type="dxa"/>
            <w:vAlign w:val="center"/>
          </w:tcPr>
          <w:bookmarkEnd w:id="0"/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填写项目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填写内容</w:t>
            </w:r>
          </w:p>
        </w:tc>
      </w:tr>
      <w:tr w:rsidR="004A0A9D" w:rsidRPr="000928E0" w:rsidTr="00E07F41">
        <w:trPr>
          <w:trHeight w:val="694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注册名称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704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注册国家/地区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704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注册地址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564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法定代表人/负责人姓名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564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5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商业登记/统一社会信用代码编号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833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6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满足申请人资格要求的描述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704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7</w:t>
            </w:r>
          </w:p>
        </w:tc>
        <w:tc>
          <w:tcPr>
            <w:tcW w:w="7734" w:type="dxa"/>
            <w:gridSpan w:val="2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本项目联系人</w:t>
            </w:r>
          </w:p>
        </w:tc>
      </w:tr>
      <w:tr w:rsidR="004A0A9D" w:rsidRPr="000928E0" w:rsidTr="00E07F41">
        <w:trPr>
          <w:trHeight w:val="714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7.1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姓名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702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7.2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固定电话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698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7.3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移动电话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686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7.4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 xml:space="preserve">电子邮箱 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837"/>
        </w:trPr>
        <w:tc>
          <w:tcPr>
            <w:tcW w:w="1276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7.5</w:t>
            </w:r>
          </w:p>
        </w:tc>
        <w:tc>
          <w:tcPr>
            <w:tcW w:w="4674" w:type="dxa"/>
            <w:vAlign w:val="center"/>
          </w:tcPr>
          <w:p w:rsidR="004A0A9D" w:rsidRPr="000928E0" w:rsidRDefault="004A0A9D" w:rsidP="00E07F41">
            <w:pPr>
              <w:spacing w:line="276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通信地址及邮政编码</w:t>
            </w:r>
          </w:p>
        </w:tc>
        <w:tc>
          <w:tcPr>
            <w:tcW w:w="3060" w:type="dxa"/>
            <w:vAlign w:val="center"/>
          </w:tcPr>
          <w:p w:rsidR="004A0A9D" w:rsidRPr="000928E0" w:rsidRDefault="004A0A9D" w:rsidP="00E07F41">
            <w:pPr>
              <w:spacing w:line="276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4A0A9D" w:rsidRPr="000928E0" w:rsidTr="00E07F41">
        <w:trPr>
          <w:trHeight w:val="4631"/>
        </w:trPr>
        <w:tc>
          <w:tcPr>
            <w:tcW w:w="9010" w:type="dxa"/>
            <w:gridSpan w:val="3"/>
            <w:vAlign w:val="center"/>
          </w:tcPr>
          <w:p w:rsidR="004A0A9D" w:rsidRPr="000928E0" w:rsidRDefault="004A0A9D" w:rsidP="00E07F41">
            <w:pPr>
              <w:spacing w:line="276" w:lineRule="auto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lastRenderedPageBreak/>
              <w:t>承诺：本申请人已阅读、理解并接受《</w:t>
            </w:r>
            <w:r w:rsidRPr="000928E0">
              <w:rPr>
                <w:rFonts w:asciiTheme="minorEastAsia" w:hAnsiTheme="minorEastAsia" w:cs="Times New Roman" w:hint="eastAsia"/>
                <w:sz w:val="28"/>
                <w:szCs w:val="28"/>
              </w:rPr>
              <w:t>成都天府国际空港新城绛溪河公园概念设计方案全球征集文件</w:t>
            </w: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》的所有要求，并保证上列所填事项及所附资料全部属实。</w:t>
            </w:r>
          </w:p>
          <w:p w:rsidR="004A0A9D" w:rsidRPr="000928E0" w:rsidRDefault="004A0A9D" w:rsidP="00E07F41">
            <w:pPr>
              <w:spacing w:line="276" w:lineRule="auto"/>
              <w:ind w:firstLineChars="1200" w:firstLine="33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申请人：（盖章或签字）</w:t>
            </w:r>
          </w:p>
          <w:p w:rsidR="004A0A9D" w:rsidRPr="000928E0" w:rsidRDefault="004A0A9D" w:rsidP="00E07F41">
            <w:pPr>
              <w:spacing w:line="276" w:lineRule="auto"/>
              <w:ind w:firstLineChars="1200" w:firstLine="33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928E0">
              <w:rPr>
                <w:rFonts w:asciiTheme="minorEastAsia" w:hAnsiTheme="minorEastAsia" w:cs="Times New Roman"/>
                <w:sz w:val="28"/>
                <w:szCs w:val="28"/>
              </w:rPr>
              <w:t>时间：（  年   月   日， 北京时间）</w:t>
            </w:r>
          </w:p>
        </w:tc>
      </w:tr>
    </w:tbl>
    <w:p w:rsidR="004A0A9D" w:rsidRPr="000928E0" w:rsidRDefault="004A0A9D" w:rsidP="004A0A9D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注：</w:t>
      </w:r>
    </w:p>
    <w:p w:rsidR="00E06505" w:rsidRPr="004A0A9D" w:rsidRDefault="004A0A9D" w:rsidP="004A0A9D">
      <w:pPr>
        <w:spacing w:line="580" w:lineRule="exact"/>
        <w:ind w:firstLineChars="177" w:firstLine="496"/>
        <w:jc w:val="left"/>
        <w:rPr>
          <w:rFonts w:asciiTheme="minorEastAsia" w:hAnsiTheme="minorEastAsia" w:cs="Times New Roman" w:hint="eastAsia"/>
          <w:sz w:val="28"/>
          <w:szCs w:val="28"/>
        </w:rPr>
      </w:pPr>
      <w:r w:rsidRPr="000928E0">
        <w:rPr>
          <w:rFonts w:asciiTheme="minorEastAsia" w:hAnsiTheme="minorEastAsia" w:cs="Times New Roman"/>
          <w:sz w:val="28"/>
          <w:szCs w:val="28"/>
        </w:rPr>
        <w:t>如为联合体报名的，报名表中序号1-7项的“填写内容”部分按照联合体牵头人、联合体成员1、联合体成员2（若有）的顺序依次填写相关信息。</w:t>
      </w:r>
    </w:p>
    <w:sectPr w:rsidR="00E06505" w:rsidRPr="004A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9D"/>
    <w:rsid w:val="0004296F"/>
    <w:rsid w:val="00402F4E"/>
    <w:rsid w:val="004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AC1D0-2A52-486E-98B9-C0606345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2018-06-07T02:16:00Z</dcterms:created>
  <dcterms:modified xsi:type="dcterms:W3CDTF">2018-06-07T02:16:00Z</dcterms:modified>
</cp:coreProperties>
</file>