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4B" w:rsidRPr="00BC411A" w:rsidRDefault="0004494B" w:rsidP="0004494B">
      <w:pPr>
        <w:spacing w:before="100" w:beforeAutospacing="1" w:after="100" w:afterAutospacing="1" w:line="500" w:lineRule="exact"/>
        <w:outlineLvl w:val="0"/>
        <w:rPr>
          <w:rFonts w:ascii="黑体" w:eastAsia="黑体" w:hAnsi="黑体" w:cs="Arial"/>
          <w:bCs/>
          <w:color w:val="000000"/>
          <w:sz w:val="32"/>
          <w:szCs w:val="32"/>
        </w:rPr>
      </w:pPr>
      <w:r w:rsidRPr="00BC411A">
        <w:rPr>
          <w:rFonts w:ascii="黑体" w:eastAsia="黑体" w:hAnsi="黑体" w:cs="Arial" w:hint="eastAsia"/>
          <w:bCs/>
          <w:color w:val="000000"/>
          <w:sz w:val="32"/>
          <w:szCs w:val="32"/>
        </w:rPr>
        <w:t>附件</w:t>
      </w:r>
    </w:p>
    <w:p w:rsidR="0004494B" w:rsidRDefault="0004494B" w:rsidP="0004494B">
      <w:pPr>
        <w:spacing w:line="500" w:lineRule="exact"/>
        <w:jc w:val="center"/>
        <w:rPr>
          <w:rFonts w:ascii="宋体" w:hAnsi="宋体" w:hint="eastAsia"/>
          <w:b/>
          <w:sz w:val="28"/>
          <w:szCs w:val="28"/>
        </w:rPr>
      </w:pPr>
      <w:bookmarkStart w:id="0" w:name="_GoBack"/>
      <w:r w:rsidRPr="002D5E21">
        <w:rPr>
          <w:rFonts w:ascii="宋体" w:hAnsi="宋体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9</w:t>
      </w:r>
      <w:r w:rsidRPr="002D5E21"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中国城市规划学会</w:t>
      </w:r>
      <w:r w:rsidRPr="00A42CD0">
        <w:rPr>
          <w:rFonts w:ascii="宋体" w:hAnsi="宋体" w:hint="eastAsia"/>
          <w:b/>
          <w:sz w:val="28"/>
          <w:szCs w:val="28"/>
        </w:rPr>
        <w:t>城乡治理与政策研究学术委员会</w:t>
      </w:r>
      <w:r w:rsidRPr="002D5E21">
        <w:rPr>
          <w:rFonts w:ascii="宋体" w:hAnsi="宋体" w:hint="eastAsia"/>
          <w:b/>
          <w:sz w:val="28"/>
          <w:szCs w:val="28"/>
        </w:rPr>
        <w:t>年会</w:t>
      </w:r>
    </w:p>
    <w:p w:rsidR="0004494B" w:rsidRDefault="0004494B" w:rsidP="0004494B">
      <w:pPr>
        <w:spacing w:line="500" w:lineRule="exact"/>
        <w:jc w:val="center"/>
        <w:rPr>
          <w:rFonts w:ascii="宋体" w:hAnsi="宋体" w:hint="eastAsia"/>
          <w:b/>
          <w:sz w:val="28"/>
          <w:szCs w:val="28"/>
        </w:rPr>
      </w:pPr>
      <w:r w:rsidRPr="00BC411A">
        <w:rPr>
          <w:rFonts w:ascii="宋体" w:hAnsi="宋体" w:hint="eastAsia"/>
          <w:b/>
          <w:sz w:val="28"/>
          <w:szCs w:val="28"/>
        </w:rPr>
        <w:t>参会回执</w:t>
      </w:r>
      <w:bookmarkEnd w:id="0"/>
    </w:p>
    <w:p w:rsidR="0004494B" w:rsidRPr="00D141FE" w:rsidRDefault="0004494B" w:rsidP="0004494B">
      <w:pPr>
        <w:spacing w:line="500" w:lineRule="exact"/>
        <w:jc w:val="center"/>
        <w:rPr>
          <w:bCs/>
          <w:sz w:val="32"/>
          <w:szCs w:val="32"/>
        </w:rPr>
      </w:pPr>
    </w:p>
    <w:tbl>
      <w:tblPr>
        <w:tblW w:w="842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2266"/>
        <w:gridCol w:w="852"/>
        <w:gridCol w:w="567"/>
        <w:gridCol w:w="1276"/>
        <w:gridCol w:w="1275"/>
      </w:tblGrid>
      <w:tr w:rsidR="0004494B" w:rsidTr="00062DF3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职务、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4494B" w:rsidTr="00062DF3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工作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4494B" w:rsidTr="00062DF3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4494B" w:rsidTr="00062DF3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4494B" w:rsidTr="00062DF3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4494B" w:rsidTr="00062DF3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 w:rsidRPr="00A50E00"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4B" w:rsidRDefault="0004494B" w:rsidP="00062DF3">
            <w:pPr>
              <w:pStyle w:val="a3"/>
              <w:shd w:val="clear" w:color="auto" w:fill="FFFFFF"/>
              <w:spacing w:before="0" w:beforeAutospacing="0" w:after="0" w:afterAutospacing="0" w:line="500" w:lineRule="exact"/>
              <w:ind w:firstLine="480"/>
              <w:rPr>
                <w:rFonts w:ascii="Arial" w:hAnsi="Arial" w:cs="Arial" w:hint="eastAsia"/>
                <w:color w:val="595757"/>
              </w:rPr>
            </w:pPr>
            <w:r w:rsidRPr="00A50E00">
              <w:rPr>
                <w:rFonts w:ascii="Times New Roman" w:eastAsia="楷体_GB2312" w:hAnsi="Times New Roman" w:hint="eastAsia"/>
              </w:rPr>
              <w:t>此表复印有效，</w:t>
            </w:r>
            <w:r w:rsidRPr="00A50E00">
              <w:rPr>
                <w:rFonts w:ascii="Times New Roman" w:eastAsia="楷体_GB2312" w:hAnsi="Times New Roman"/>
              </w:rPr>
              <w:t>1</w:t>
            </w:r>
            <w:r w:rsidRPr="00A50E00">
              <w:rPr>
                <w:rFonts w:ascii="Times New Roman" w:eastAsia="楷体_GB2312" w:hAnsi="Times New Roman" w:hint="eastAsia"/>
              </w:rPr>
              <w:t>人</w:t>
            </w:r>
            <w:r w:rsidRPr="00A50E00">
              <w:rPr>
                <w:rFonts w:ascii="Times New Roman" w:eastAsia="楷体_GB2312" w:hAnsi="Times New Roman"/>
              </w:rPr>
              <w:t>1</w:t>
            </w:r>
            <w:r w:rsidRPr="00A50E00">
              <w:rPr>
                <w:rFonts w:ascii="Times New Roman" w:eastAsia="楷体_GB2312" w:hAnsi="Times New Roman" w:hint="eastAsia"/>
              </w:rPr>
              <w:t>表。回执请于</w:t>
            </w:r>
            <w:r w:rsidRPr="00A50E00">
              <w:rPr>
                <w:rFonts w:ascii="Times New Roman" w:eastAsia="楷体_GB2312" w:hAnsi="Times New Roman"/>
              </w:rPr>
              <w:t>201</w:t>
            </w:r>
            <w:r>
              <w:rPr>
                <w:rFonts w:ascii="Times New Roman" w:eastAsia="楷体_GB2312" w:hAnsi="Times New Roman" w:hint="eastAsia"/>
              </w:rPr>
              <w:t>9</w:t>
            </w:r>
            <w:r w:rsidRPr="00A50E00">
              <w:rPr>
                <w:rFonts w:ascii="Times New Roman" w:eastAsia="楷体_GB2312" w:hAnsi="Times New Roman" w:hint="eastAsia"/>
              </w:rPr>
              <w:t>年</w:t>
            </w:r>
            <w:r>
              <w:rPr>
                <w:rFonts w:ascii="Times New Roman" w:eastAsia="楷体_GB2312" w:hAnsi="Times New Roman" w:hint="eastAsia"/>
              </w:rPr>
              <w:t>8</w:t>
            </w:r>
            <w:r w:rsidRPr="00A50E00">
              <w:rPr>
                <w:rFonts w:ascii="Times New Roman" w:eastAsia="楷体_GB2312" w:hAnsi="Times New Roman" w:hint="eastAsia"/>
              </w:rPr>
              <w:t>月</w:t>
            </w:r>
            <w:r>
              <w:rPr>
                <w:rFonts w:ascii="Times New Roman" w:eastAsia="楷体_GB2312" w:hAnsi="Times New Roman" w:hint="eastAsia"/>
              </w:rPr>
              <w:t>23</w:t>
            </w:r>
            <w:r w:rsidRPr="00A50E00">
              <w:rPr>
                <w:rFonts w:ascii="Times New Roman" w:eastAsia="楷体_GB2312" w:hAnsi="Times New Roman" w:hint="eastAsia"/>
              </w:rPr>
              <w:t>日前</w:t>
            </w:r>
            <w:r w:rsidRPr="00A50E00">
              <w:rPr>
                <w:rFonts w:ascii="Times New Roman" w:eastAsia="楷体_GB2312" w:hAnsi="Times New Roman"/>
              </w:rPr>
              <w:t>E-mail</w:t>
            </w:r>
            <w:r w:rsidRPr="00A50E00">
              <w:rPr>
                <w:rFonts w:ascii="Times New Roman" w:eastAsia="楷体_GB2312" w:hAnsi="Times New Roman" w:hint="eastAsia"/>
              </w:rPr>
              <w:t>发送到</w:t>
            </w:r>
            <w:r>
              <w:rPr>
                <w:rFonts w:ascii="Arial" w:hAnsi="Arial" w:cs="Arial" w:hint="eastAsia"/>
                <w:color w:val="595757"/>
              </w:rPr>
              <w:t>77371883</w:t>
            </w:r>
            <w:r w:rsidRPr="00BA6568">
              <w:rPr>
                <w:rFonts w:ascii="Arial" w:hAnsi="Arial" w:cs="Arial"/>
                <w:color w:val="595757"/>
              </w:rPr>
              <w:t xml:space="preserve"> </w:t>
            </w:r>
            <w:r>
              <w:rPr>
                <w:rFonts w:ascii="Arial" w:hAnsi="Arial" w:cs="Arial"/>
                <w:color w:val="595757"/>
              </w:rPr>
              <w:t>@</w:t>
            </w:r>
            <w:r>
              <w:rPr>
                <w:rFonts w:ascii="Arial" w:hAnsi="Arial" w:cs="Arial" w:hint="eastAsia"/>
                <w:color w:val="595757"/>
              </w:rPr>
              <w:t>qq.com</w:t>
            </w:r>
            <w:r>
              <w:rPr>
                <w:rFonts w:ascii="Arial" w:hAnsi="Arial" w:cs="Arial" w:hint="eastAsia"/>
                <w:color w:val="595757"/>
              </w:rPr>
              <w:t>或</w:t>
            </w:r>
            <w:r>
              <w:rPr>
                <w:rFonts w:ascii="Arial" w:hAnsi="Arial" w:cs="Arial" w:hint="eastAsia"/>
                <w:color w:val="595757"/>
              </w:rPr>
              <w:t>372161944@qq.com</w:t>
            </w:r>
          </w:p>
          <w:p w:rsidR="0004494B" w:rsidRDefault="0004494B" w:rsidP="00062DF3">
            <w:pPr>
              <w:adjustRightInd w:val="0"/>
              <w:snapToGrid w:val="0"/>
              <w:ind w:firstLineChars="98" w:firstLine="235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</w:tc>
      </w:tr>
    </w:tbl>
    <w:p w:rsidR="0004494B" w:rsidRDefault="0004494B" w:rsidP="0004494B">
      <w:pPr>
        <w:rPr>
          <w:rFonts w:hint="eastAsia"/>
        </w:rPr>
      </w:pPr>
    </w:p>
    <w:p w:rsidR="0004494B" w:rsidRDefault="0004494B" w:rsidP="0004494B">
      <w:pPr>
        <w:rPr>
          <w:rFonts w:hint="eastAsia"/>
        </w:rPr>
      </w:pPr>
    </w:p>
    <w:p w:rsidR="0004494B" w:rsidRPr="00AE05E7" w:rsidRDefault="0004494B" w:rsidP="0004494B">
      <w:pPr>
        <w:pStyle w:val="a3"/>
        <w:shd w:val="clear" w:color="auto" w:fill="FFFFFF"/>
        <w:spacing w:before="0" w:beforeAutospacing="0" w:after="0" w:afterAutospacing="0" w:line="500" w:lineRule="exact"/>
        <w:rPr>
          <w:rStyle w:val="a4"/>
        </w:rPr>
      </w:pPr>
      <w:r w:rsidRPr="00AE05E7">
        <w:rPr>
          <w:rStyle w:val="a4"/>
          <w:rFonts w:hint="eastAsia"/>
        </w:rPr>
        <w:t>酒店预订参考信息</w:t>
      </w:r>
      <w:r w:rsidRPr="0056600E">
        <w:rPr>
          <w:rStyle w:val="a4"/>
          <w:rFonts w:hint="eastAsia"/>
          <w:b w:val="0"/>
        </w:rPr>
        <w:t>（请参会代表根据需要自行预定）</w:t>
      </w:r>
      <w:r>
        <w:rPr>
          <w:rStyle w:val="a4"/>
          <w:rFonts w:hint="eastAsia"/>
          <w:b w:val="0"/>
        </w:rPr>
        <w:t>：</w:t>
      </w:r>
    </w:p>
    <w:tbl>
      <w:tblPr>
        <w:tblW w:w="90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2"/>
        <w:gridCol w:w="3060"/>
        <w:gridCol w:w="1531"/>
        <w:gridCol w:w="2301"/>
      </w:tblGrid>
      <w:tr w:rsidR="0004494B" w:rsidRPr="00DC5E46" w:rsidTr="00062DF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4B" w:rsidRPr="00DC5E46" w:rsidRDefault="0004494B" w:rsidP="00062DF3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C5E4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酒店名称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94B" w:rsidRPr="00DC5E46" w:rsidRDefault="0004494B" w:rsidP="00062DF3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C5E4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参考价格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94B" w:rsidRPr="00DC5E46" w:rsidRDefault="0004494B" w:rsidP="00062DF3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C5E4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94B" w:rsidRPr="00DC5E46" w:rsidRDefault="0004494B" w:rsidP="00062DF3">
            <w:pPr>
              <w:spacing w:line="360" w:lineRule="auto"/>
              <w:ind w:firstLineChars="92" w:firstLine="22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C5E4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:rsidR="0004494B" w:rsidRPr="00DC5E46" w:rsidTr="00062DF3">
        <w:trPr>
          <w:trHeight w:val="6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4B" w:rsidRPr="00DC5E46" w:rsidRDefault="0004494B" w:rsidP="00062DF3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西安大雁塔假日酒店</w:t>
            </w:r>
          </w:p>
          <w:p w:rsidR="0004494B" w:rsidRPr="00DC5E46" w:rsidRDefault="0004494B" w:rsidP="00062DF3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94B" w:rsidRPr="00DC5E46" w:rsidRDefault="0004494B" w:rsidP="00062DF3">
            <w:pPr>
              <w:spacing w:line="360" w:lineRule="auto"/>
              <w:rPr>
                <w:rFonts w:ascii="Times New Roman" w:hAnsi="Arial"/>
                <w:color w:val="000000"/>
              </w:rPr>
            </w:pPr>
            <w:r w:rsidRPr="00DC5E46">
              <w:rPr>
                <w:rFonts w:ascii="Times New Roman" w:hAnsi="Arial" w:hint="eastAsia"/>
                <w:color w:val="000000"/>
              </w:rPr>
              <w:t>行政单间</w:t>
            </w:r>
            <w:r w:rsidRPr="00DC5E46">
              <w:rPr>
                <w:rFonts w:ascii="Times New Roman" w:hAnsi="Arial" w:hint="eastAsia"/>
                <w:color w:val="000000"/>
              </w:rPr>
              <w:t>/</w:t>
            </w:r>
            <w:r w:rsidRPr="00DC5E46">
              <w:rPr>
                <w:rFonts w:ascii="Times New Roman" w:hAnsi="Arial" w:hint="eastAsia"/>
                <w:color w:val="000000"/>
              </w:rPr>
              <w:t>标间：</w:t>
            </w:r>
          </w:p>
          <w:p w:rsidR="0004494B" w:rsidRPr="00DC5E46" w:rsidRDefault="0004494B" w:rsidP="00062DF3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DC5E46">
              <w:rPr>
                <w:rFonts w:ascii="Times New Roman" w:hAnsi="Arial" w:hint="eastAsia"/>
                <w:color w:val="000000"/>
              </w:rPr>
              <w:t>约</w:t>
            </w:r>
            <w:r w:rsidRPr="00DC5E46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 w:rsidRPr="00DC5E46">
              <w:rPr>
                <w:rFonts w:ascii="Times New Roman" w:hAnsi="Times New Roman"/>
                <w:color w:val="000000"/>
              </w:rPr>
              <w:t>0</w:t>
            </w:r>
            <w:r w:rsidRPr="00DC5E46">
              <w:rPr>
                <w:rFonts w:ascii="Times New Roman" w:hAnsi="Arial" w:hint="eastAsia"/>
                <w:color w:val="000000"/>
              </w:rPr>
              <w:t>元</w:t>
            </w:r>
            <w:r w:rsidRPr="00DC5E46">
              <w:rPr>
                <w:rFonts w:ascii="Times New Roman" w:hAnsi="Times New Roman"/>
                <w:color w:val="000000"/>
              </w:rPr>
              <w:t>/</w:t>
            </w:r>
            <w:r w:rsidRPr="00DC5E46">
              <w:rPr>
                <w:rFonts w:ascii="Times New Roman" w:hAnsi="Arial" w:hint="eastAsia"/>
                <w:color w:val="000000"/>
              </w:rPr>
              <w:t>间</w:t>
            </w:r>
            <w:r>
              <w:rPr>
                <w:rFonts w:ascii="Times New Roman" w:hAnsi="Arial" w:hint="eastAsia"/>
                <w:color w:val="000000"/>
              </w:rPr>
              <w:t>和</w:t>
            </w:r>
            <w:r>
              <w:rPr>
                <w:rFonts w:ascii="Times New Roman" w:hAnsi="Arial" w:hint="eastAsia"/>
                <w:color w:val="000000"/>
              </w:rPr>
              <w:t>510</w:t>
            </w:r>
            <w:r>
              <w:rPr>
                <w:rFonts w:ascii="Times New Roman" w:hAnsi="Arial" w:hint="eastAsia"/>
                <w:color w:val="000000"/>
              </w:rPr>
              <w:t>元</w:t>
            </w:r>
            <w:r w:rsidRPr="00DC5E46">
              <w:rPr>
                <w:rFonts w:ascii="Times New Roman" w:hAnsi="Times New Roman"/>
                <w:color w:val="000000"/>
              </w:rPr>
              <w:t>/</w:t>
            </w:r>
            <w:r w:rsidRPr="00DC5E46">
              <w:rPr>
                <w:rFonts w:ascii="Times New Roman" w:hAnsi="Arial" w:hint="eastAsia"/>
                <w:color w:val="000000"/>
              </w:rPr>
              <w:t>间（含早餐），</w:t>
            </w:r>
            <w:r w:rsidRPr="00DC5E46">
              <w:rPr>
                <w:rFonts w:ascii="宋体" w:hAnsi="宋体" w:hint="eastAsia"/>
                <w:color w:val="000000"/>
              </w:rPr>
              <w:t>具体以宾馆价格为准。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94B" w:rsidRPr="00DC5E46" w:rsidRDefault="0004494B" w:rsidP="00062DF3">
            <w:pPr>
              <w:spacing w:line="360" w:lineRule="auto"/>
              <w:rPr>
                <w:rFonts w:ascii="Times New Roman" w:hAnsi="Times New Roman" w:hint="eastAsia"/>
                <w:color w:val="000000"/>
                <w:szCs w:val="21"/>
              </w:rPr>
            </w:pPr>
            <w:r w:rsidRPr="00DC5E46">
              <w:rPr>
                <w:color w:val="000000"/>
              </w:rPr>
              <w:t>02</w:t>
            </w:r>
            <w:r>
              <w:rPr>
                <w:rFonts w:hint="eastAsia"/>
                <w:color w:val="000000"/>
              </w:rPr>
              <w:t>9</w:t>
            </w:r>
            <w:r w:rsidRPr="00DC5E46">
              <w:rPr>
                <w:rFonts w:hint="eastAsia"/>
                <w:color w:val="000000"/>
              </w:rPr>
              <w:t>-</w:t>
            </w:r>
            <w:r w:rsidRPr="00DC5E46"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8668877</w:t>
            </w: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94B" w:rsidRPr="00DC5E46" w:rsidRDefault="0004494B" w:rsidP="00062DF3">
            <w:pPr>
              <w:spacing w:line="360" w:lineRule="auto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陕西</w:t>
            </w:r>
            <w:r w:rsidRPr="00DC5E46">
              <w:rPr>
                <w:rFonts w:ascii="Times New Roman" w:hAnsi="Times New Roman" w:hint="eastAsia"/>
                <w:color w:val="000000"/>
                <w:szCs w:val="21"/>
              </w:rPr>
              <w:t>省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西安</w:t>
            </w:r>
            <w:r w:rsidRPr="00DC5E46">
              <w:rPr>
                <w:rFonts w:ascii="Times New Roman" w:hAnsi="Times New Roman" w:hint="eastAsia"/>
                <w:color w:val="000000"/>
                <w:szCs w:val="21"/>
              </w:rPr>
              <w:t>市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雁塔区东段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398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</w:t>
            </w:r>
            <w:r w:rsidRPr="00DC5E46">
              <w:rPr>
                <w:rFonts w:ascii="Times New Roman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翠华路北口，距离开会地点步行约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分钟</w:t>
            </w:r>
            <w:r w:rsidRPr="00DC5E46">
              <w:rPr>
                <w:rFonts w:ascii="Times New Roman" w:hAnsi="Times New Roman" w:hint="eastAsia"/>
                <w:color w:val="000000"/>
                <w:szCs w:val="21"/>
              </w:rPr>
              <w:t>）</w:t>
            </w:r>
          </w:p>
        </w:tc>
      </w:tr>
    </w:tbl>
    <w:p w:rsidR="0004494B" w:rsidRPr="00064535" w:rsidRDefault="0004494B" w:rsidP="0004494B"/>
    <w:p w:rsidR="00F0085E" w:rsidRPr="0004494B" w:rsidRDefault="00F0085E"/>
    <w:sectPr w:rsidR="00F0085E" w:rsidRPr="0004494B" w:rsidSect="0052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4B"/>
    <w:rsid w:val="0004494B"/>
    <w:rsid w:val="00F0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05959-5F1F-4C33-974B-2287A997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9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044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2019-07-16T07:37:00Z</dcterms:created>
  <dcterms:modified xsi:type="dcterms:W3CDTF">2019-07-16T07:37:00Z</dcterms:modified>
</cp:coreProperties>
</file>